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80" w:rsidRPr="00996B6F" w:rsidRDefault="00996B6F" w:rsidP="00996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B6F">
        <w:rPr>
          <w:rFonts w:ascii="Times New Roman" w:hAnsi="Times New Roman" w:cs="Times New Roman"/>
          <w:b/>
          <w:sz w:val="28"/>
          <w:szCs w:val="28"/>
        </w:rPr>
        <w:t>Diverses interventions faites en classe de LS1 et de Khâgne Ulm Lettres Modernes</w:t>
      </w:r>
      <w:r w:rsidR="008C2F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B6F" w:rsidRDefault="00996B6F" w:rsidP="00996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(cours de Christine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Pigné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96B6F" w:rsidRDefault="00996B6F" w:rsidP="00996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B6F" w:rsidRPr="00BB0419" w:rsidRDefault="00996B6F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 w:rsidRPr="00BB0419">
        <w:rPr>
          <w:rFonts w:ascii="Times New Roman" w:hAnsi="Times New Roman" w:cs="Times New Roman"/>
          <w:b/>
          <w:sz w:val="24"/>
          <w:szCs w:val="24"/>
          <w:u w:val="single"/>
        </w:rPr>
        <w:t xml:space="preserve">Romanciers et acteurs </w:t>
      </w:r>
      <w:r w:rsidR="00BB0419">
        <w:rPr>
          <w:rFonts w:ascii="Times New Roman" w:hAnsi="Times New Roman" w:cs="Times New Roman"/>
          <w:sz w:val="24"/>
          <w:szCs w:val="24"/>
        </w:rPr>
        <w:t xml:space="preserve">(en LS1) : </w:t>
      </w:r>
    </w:p>
    <w:p w:rsidR="00996B6F" w:rsidRDefault="00996B6F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-2017-2018 : </w:t>
      </w:r>
    </w:p>
    <w:p w:rsidR="00996B6F" w:rsidRDefault="00996B6F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5F1">
        <w:rPr>
          <w:rFonts w:ascii="Times New Roman" w:hAnsi="Times New Roman" w:cs="Times New Roman"/>
          <w:sz w:val="24"/>
          <w:szCs w:val="24"/>
        </w:rPr>
        <w:t>-Tanguy Viel : est venu parler de son roman</w:t>
      </w:r>
      <w:r w:rsidR="00BB0419">
        <w:rPr>
          <w:rFonts w:ascii="Times New Roman" w:hAnsi="Times New Roman" w:cs="Times New Roman"/>
          <w:sz w:val="24"/>
          <w:szCs w:val="24"/>
        </w:rPr>
        <w:t xml:space="preserve"> "L'article 353 du code pénal". </w:t>
      </w:r>
    </w:p>
    <w:p w:rsidR="00BB0419" w:rsidRDefault="00BB0419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5F1">
        <w:rPr>
          <w:rFonts w:ascii="Times New Roman" w:hAnsi="Times New Roman" w:cs="Times New Roman"/>
          <w:sz w:val="24"/>
          <w:szCs w:val="24"/>
        </w:rPr>
        <w:t>-Jérôme Ferrari : est venu parler de son roman</w:t>
      </w:r>
      <w:r>
        <w:rPr>
          <w:rFonts w:ascii="Times New Roman" w:hAnsi="Times New Roman" w:cs="Times New Roman"/>
          <w:sz w:val="24"/>
          <w:szCs w:val="24"/>
        </w:rPr>
        <w:t xml:space="preserve"> "Où j'ai laissé mon âme". </w:t>
      </w:r>
    </w:p>
    <w:p w:rsidR="00BB0419" w:rsidRDefault="00BB0419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-Christian Duhamel et Gilles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Darras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ont joué, devant les étudiants, "Pour un oui ou pour un non" de Nathalie Sarraute. </w:t>
      </w:r>
    </w:p>
    <w:p w:rsidR="00BB0419" w:rsidRDefault="00BB0419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-Christian Duhamel  : a joué, devant les étudiants, un monologue tiré de "</w:t>
      </w:r>
      <w:proofErr w:type="spellStart"/>
      <w:r>
        <w:rPr>
          <w:rFonts w:ascii="Times New Roman" w:hAnsi="Times New Roman" w:cs="Times New Roman"/>
          <w:sz w:val="24"/>
          <w:szCs w:val="24"/>
        </w:rPr>
        <w:t>Novecento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de Alessandro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Barrico</w:t>
      </w:r>
      <w:proofErr w:type="spellEnd"/>
      <w:r w:rsidR="007A73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419" w:rsidRDefault="00BB0419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-2016-2017 : </w:t>
      </w:r>
    </w:p>
    <w:p w:rsidR="00BB0419" w:rsidRDefault="00BB0419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-Nicola</w:t>
      </w:r>
      <w:r w:rsidR="00A115F1">
        <w:rPr>
          <w:rFonts w:ascii="Times New Roman" w:hAnsi="Times New Roman" w:cs="Times New Roman"/>
          <w:sz w:val="24"/>
          <w:szCs w:val="24"/>
        </w:rPr>
        <w:t>s Lebel : est venu parler de son roman</w:t>
      </w:r>
      <w:r>
        <w:rPr>
          <w:rFonts w:ascii="Times New Roman" w:hAnsi="Times New Roman" w:cs="Times New Roman"/>
          <w:sz w:val="24"/>
          <w:szCs w:val="24"/>
        </w:rPr>
        <w:t xml:space="preserve"> "L'heure des fous". </w:t>
      </w:r>
    </w:p>
    <w:p w:rsidR="00BB0419" w:rsidRDefault="00BB0419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-2015-2016 : </w:t>
      </w:r>
    </w:p>
    <w:p w:rsidR="00BB0419" w:rsidRDefault="00BB0419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15F1">
        <w:rPr>
          <w:rFonts w:ascii="Times New Roman" w:hAnsi="Times New Roman" w:cs="Times New Roman"/>
          <w:sz w:val="24"/>
          <w:szCs w:val="24"/>
        </w:rPr>
        <w:t xml:space="preserve">-Rodolphe </w:t>
      </w:r>
      <w:proofErr w:type="spellStart"/>
      <w:r w:rsidR="00A115F1">
        <w:rPr>
          <w:rFonts w:ascii="Times New Roman" w:hAnsi="Times New Roman" w:cs="Times New Roman"/>
          <w:sz w:val="24"/>
          <w:szCs w:val="24"/>
        </w:rPr>
        <w:t>Blavy</w:t>
      </w:r>
      <w:proofErr w:type="spellEnd"/>
      <w:r w:rsidR="00A115F1">
        <w:rPr>
          <w:rFonts w:ascii="Times New Roman" w:hAnsi="Times New Roman" w:cs="Times New Roman"/>
          <w:sz w:val="24"/>
          <w:szCs w:val="24"/>
        </w:rPr>
        <w:t xml:space="preserve"> : est venu parler de son roman</w:t>
      </w:r>
      <w:r>
        <w:rPr>
          <w:rFonts w:ascii="Times New Roman" w:hAnsi="Times New Roman" w:cs="Times New Roman"/>
          <w:sz w:val="24"/>
          <w:szCs w:val="24"/>
        </w:rPr>
        <w:t xml:space="preserve"> "Le Pardon"</w:t>
      </w:r>
      <w:r w:rsidR="00C870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419" w:rsidRDefault="00BB0419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 w:rsidRPr="00BB0419">
        <w:rPr>
          <w:rFonts w:ascii="Times New Roman" w:hAnsi="Times New Roman" w:cs="Times New Roman"/>
          <w:b/>
          <w:sz w:val="24"/>
          <w:szCs w:val="24"/>
          <w:u w:val="single"/>
        </w:rPr>
        <w:t>Universitaires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(en LS1 et Ulm Lettres Modernes) : </w:t>
      </w:r>
    </w:p>
    <w:p w:rsidR="00C84E5B" w:rsidRDefault="00C84E5B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-2019-2020 (Ulm Lettres Modernes) : </w:t>
      </w:r>
    </w:p>
    <w:p w:rsidR="00C84E5B" w:rsidRDefault="00C84E5B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Céard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spécialiste de la littérature de la Renaissance, est venu parler de "Gargantua" de Rabelais. </w:t>
      </w:r>
    </w:p>
    <w:p w:rsidR="00C84E5B" w:rsidRDefault="00C84E5B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-Alain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spécialiste de la littérature du XVIIème siècle, est venu parler de "Les Mémoires" de La Rochefoucauld. </w:t>
      </w:r>
    </w:p>
    <w:p w:rsidR="00C84E5B" w:rsidRDefault="00C84E5B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-2018-2019 (Ulm Lettres Modernes) 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4E5B" w:rsidRDefault="00C84E5B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-Jean-Brice Rolland, spécialiste de la littérature du XVIIème siècle, est venu parler de "L'Astrée" d'Honoré d'Urfé. </w:t>
      </w:r>
    </w:p>
    <w:p w:rsidR="00C84E5B" w:rsidRDefault="00C84E5B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-Sébastien </w:t>
      </w:r>
      <w:proofErr w:type="spellStart"/>
      <w:r>
        <w:rPr>
          <w:rFonts w:ascii="Times New Roman" w:hAnsi="Times New Roman" w:cs="Times New Roman"/>
          <w:sz w:val="24"/>
          <w:szCs w:val="24"/>
        </w:rPr>
        <w:t>Mullier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spécialiste de Mallarmé et de la fin du XIXème siècle, est venu parler de "Partage de midi" de Claudel. </w:t>
      </w:r>
    </w:p>
    <w:p w:rsidR="00C84E5B" w:rsidRDefault="00C84E5B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-Agnès Cousin de Ravel, biographe de Pascal </w:t>
      </w:r>
      <w:proofErr w:type="spellStart"/>
      <w:r>
        <w:rPr>
          <w:rFonts w:ascii="Times New Roman" w:hAnsi="Times New Roman" w:cs="Times New Roman"/>
          <w:sz w:val="24"/>
          <w:szCs w:val="24"/>
        </w:rPr>
        <w:t>Quignard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est venu parler de "Vie secrète" de Pascal </w:t>
      </w:r>
      <w:proofErr w:type="spellStart"/>
      <w:r>
        <w:rPr>
          <w:rFonts w:ascii="Times New Roman" w:hAnsi="Times New Roman" w:cs="Times New Roman"/>
          <w:sz w:val="24"/>
          <w:szCs w:val="24"/>
        </w:rPr>
        <w:t>Quignard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E5B" w:rsidRDefault="00C84E5B" w:rsidP="00C84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-2017-2018 (Ulm Lettres Modernes) : </w:t>
      </w:r>
    </w:p>
    <w:p w:rsidR="00C84E5B" w:rsidRDefault="00C84E5B" w:rsidP="00C84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-Michèle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Rosellini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spécialiste du XVIIème siècle, est intervenue à propos de "Le Misanthrope" de Molière. </w:t>
      </w:r>
    </w:p>
    <w:p w:rsidR="00C84E5B" w:rsidRDefault="00C84E5B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-Xavier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Bourdenet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spécialiste de Stendhal, est intervenu à propos de "Vie de Henry </w:t>
      </w:r>
      <w:proofErr w:type="spellStart"/>
      <w:r>
        <w:rPr>
          <w:rFonts w:ascii="Times New Roman" w:hAnsi="Times New Roman" w:cs="Times New Roman"/>
          <w:sz w:val="24"/>
          <w:szCs w:val="24"/>
        </w:rPr>
        <w:t>Brulard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de Stendhal. </w:t>
      </w:r>
    </w:p>
    <w:p w:rsidR="00BB0419" w:rsidRDefault="00A115F1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-2016-2017 (Ulm Lettres Modernes) : </w:t>
      </w:r>
    </w:p>
    <w:p w:rsidR="00BB0419" w:rsidRDefault="00BB0419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633A8">
        <w:rPr>
          <w:rFonts w:ascii="Times New Roman" w:hAnsi="Times New Roman" w:cs="Times New Roman"/>
          <w:sz w:val="24"/>
          <w:szCs w:val="24"/>
        </w:rPr>
        <w:t>Nicole</w:t>
      </w:r>
      <w:r w:rsidR="00A11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5F1">
        <w:rPr>
          <w:rFonts w:ascii="Times New Roman" w:hAnsi="Times New Roman" w:cs="Times New Roman"/>
          <w:sz w:val="24"/>
          <w:szCs w:val="24"/>
        </w:rPr>
        <w:t>Gengoux</w:t>
      </w:r>
      <w:proofErr w:type="spellEnd"/>
      <w:r w:rsidR="00A115F1">
        <w:rPr>
          <w:rFonts w:ascii="Times New Roman" w:hAnsi="Times New Roman" w:cs="Times New Roman"/>
          <w:sz w:val="24"/>
          <w:szCs w:val="24"/>
        </w:rPr>
        <w:t xml:space="preserve">, spécialiste du XVIIème siècle, est intervenue à propos de "Les Etats et Empires du Soleil" de Cyrano de Bergerac. </w:t>
      </w:r>
    </w:p>
    <w:p w:rsidR="00A115F1" w:rsidRDefault="00A115F1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spécialiste de Lucien, est intervenu à propos de l'influence de Lucien sur Cyrano de Bergerac. </w:t>
      </w:r>
    </w:p>
    <w:p w:rsidR="00A115F1" w:rsidRDefault="00A115F1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-Christophe Martin, spécialiste du XVIIIème siècle, est intervenu à propos de "La Religieuse" de Diderot. </w:t>
      </w:r>
    </w:p>
    <w:p w:rsidR="00A115F1" w:rsidRDefault="00DE70F4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-2013-2014</w:t>
      </w:r>
      <w:r w:rsidR="00A115F1">
        <w:rPr>
          <w:rFonts w:ascii="Times New Roman" w:hAnsi="Times New Roman" w:cs="Times New Roman"/>
          <w:sz w:val="24"/>
          <w:szCs w:val="24"/>
        </w:rPr>
        <w:t xml:space="preserve"> (en LS1) : </w:t>
      </w:r>
    </w:p>
    <w:p w:rsidR="00DE70F4" w:rsidRDefault="00DE70F4" w:rsidP="00DE7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-Bernard Medioni, spécialiste de cinéma, est intervenu à propos de "Les Innocents" de Jack Clayton (adaptation cinématographique de "Le Tour d'écrou" de Henry James). </w:t>
      </w:r>
    </w:p>
    <w:p w:rsidR="00DE70F4" w:rsidRDefault="00DE70F4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-2012-2013 (en LS1) : </w:t>
      </w:r>
    </w:p>
    <w:p w:rsidR="00A115F1" w:rsidRDefault="00A115F1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8C2FC2"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 w:rsidR="008C2FC2">
        <w:rPr>
          <w:rFonts w:ascii="Times New Roman" w:hAnsi="Times New Roman" w:cs="Times New Roman"/>
          <w:sz w:val="24"/>
          <w:szCs w:val="24"/>
        </w:rPr>
        <w:t>Legrandic</w:t>
      </w:r>
      <w:proofErr w:type="spellEnd"/>
      <w:r w:rsidR="008C2FC2">
        <w:rPr>
          <w:rFonts w:ascii="Times New Roman" w:hAnsi="Times New Roman" w:cs="Times New Roman"/>
          <w:sz w:val="24"/>
          <w:szCs w:val="24"/>
        </w:rPr>
        <w:t>, spécialiste de l'</w:t>
      </w:r>
      <w:proofErr w:type="spellStart"/>
      <w:r w:rsidR="008C2FC2">
        <w:rPr>
          <w:rFonts w:ascii="Times New Roman" w:hAnsi="Times New Roman" w:cs="Times New Roman"/>
          <w:sz w:val="24"/>
          <w:szCs w:val="24"/>
        </w:rPr>
        <w:t>oeuvre</w:t>
      </w:r>
      <w:proofErr w:type="spellEnd"/>
      <w:r w:rsidR="008C2FC2">
        <w:rPr>
          <w:rFonts w:ascii="Times New Roman" w:hAnsi="Times New Roman" w:cs="Times New Roman"/>
          <w:sz w:val="24"/>
          <w:szCs w:val="24"/>
        </w:rPr>
        <w:t xml:space="preserve"> de Sade, est intervenu à propos de la relation entre Sade et Laclos. </w:t>
      </w:r>
    </w:p>
    <w:p w:rsidR="005C737F" w:rsidRDefault="005C737F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-Sébastien </w:t>
      </w:r>
      <w:proofErr w:type="spellStart"/>
      <w:r>
        <w:rPr>
          <w:rFonts w:ascii="Times New Roman" w:hAnsi="Times New Roman" w:cs="Times New Roman"/>
          <w:sz w:val="24"/>
          <w:szCs w:val="24"/>
        </w:rPr>
        <w:t>Mullier</w:t>
      </w:r>
      <w:proofErr w:type="spellEnd"/>
      <w:r>
        <w:rPr>
          <w:rFonts w:ascii="Times New Roman" w:hAnsi="Times New Roman" w:cs="Times New Roman"/>
          <w:sz w:val="24"/>
          <w:szCs w:val="24"/>
        </w:rPr>
        <w:t>, spécialiste de l'</w:t>
      </w:r>
      <w:proofErr w:type="spellStart"/>
      <w:r>
        <w:rPr>
          <w:rFonts w:ascii="Times New Roman" w:hAnsi="Times New Roman" w:cs="Times New Roman"/>
          <w:sz w:val="24"/>
          <w:szCs w:val="24"/>
        </w:rPr>
        <w:t>oeu</w:t>
      </w:r>
      <w:r w:rsidR="00742B77">
        <w:rPr>
          <w:rFonts w:ascii="Times New Roman" w:hAnsi="Times New Roman" w:cs="Times New Roman"/>
          <w:sz w:val="24"/>
          <w:szCs w:val="24"/>
        </w:rPr>
        <w:t>vre</w:t>
      </w:r>
      <w:proofErr w:type="spellEnd"/>
      <w:r w:rsidR="00742B77">
        <w:rPr>
          <w:rFonts w:ascii="Times New Roman" w:hAnsi="Times New Roman" w:cs="Times New Roman"/>
          <w:sz w:val="24"/>
          <w:szCs w:val="24"/>
        </w:rPr>
        <w:t xml:space="preserve"> de Mallarmé, est intervenu à propos</w:t>
      </w:r>
      <w:r>
        <w:rPr>
          <w:rFonts w:ascii="Times New Roman" w:hAnsi="Times New Roman" w:cs="Times New Roman"/>
          <w:sz w:val="24"/>
          <w:szCs w:val="24"/>
        </w:rPr>
        <w:t xml:space="preserve"> de "Le sonnet en X</w:t>
      </w:r>
      <w:r w:rsidR="009C3BA1">
        <w:rPr>
          <w:rFonts w:ascii="Times New Roman" w:hAnsi="Times New Roman" w:cs="Times New Roman"/>
          <w:sz w:val="24"/>
          <w:szCs w:val="24"/>
        </w:rPr>
        <w:t xml:space="preserve">" de Mallarmé. </w:t>
      </w:r>
    </w:p>
    <w:p w:rsidR="009C3BA1" w:rsidRDefault="009C3BA1" w:rsidP="00996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-Bernard Medioni, spécialiste de cinéma, est intervenu à pro</w:t>
      </w:r>
      <w:r w:rsidR="00DE70F4">
        <w:rPr>
          <w:rFonts w:ascii="Times New Roman" w:hAnsi="Times New Roman" w:cs="Times New Roman"/>
          <w:sz w:val="24"/>
          <w:szCs w:val="24"/>
        </w:rPr>
        <w:t>pos de "</w:t>
      </w:r>
      <w:proofErr w:type="spellStart"/>
      <w:r w:rsidR="00DE70F4"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 w:rsidR="00DE70F4">
        <w:rPr>
          <w:rFonts w:ascii="Times New Roman" w:hAnsi="Times New Roman" w:cs="Times New Roman"/>
          <w:sz w:val="24"/>
          <w:szCs w:val="24"/>
        </w:rPr>
        <w:t xml:space="preserve"> Liaisons" de Stefan </w:t>
      </w:r>
      <w:proofErr w:type="spellStart"/>
      <w:r w:rsidR="00DE70F4">
        <w:rPr>
          <w:rFonts w:ascii="Times New Roman" w:hAnsi="Times New Roman" w:cs="Times New Roman"/>
          <w:sz w:val="24"/>
          <w:szCs w:val="24"/>
        </w:rPr>
        <w:t>Frears</w:t>
      </w:r>
      <w:proofErr w:type="spellEnd"/>
      <w:r w:rsidR="00DE70F4">
        <w:rPr>
          <w:rFonts w:ascii="Times New Roman" w:hAnsi="Times New Roman" w:cs="Times New Roman"/>
          <w:sz w:val="24"/>
          <w:szCs w:val="24"/>
        </w:rPr>
        <w:t xml:space="preserve"> (adaptation cinématographique de "Les liaisons dangereuses" de Laclos). </w:t>
      </w:r>
    </w:p>
    <w:p w:rsidR="00DE70F4" w:rsidRDefault="00DE70F4" w:rsidP="00996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FC2" w:rsidRDefault="008C2FC2" w:rsidP="00996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FC2" w:rsidRPr="008C2FC2" w:rsidRDefault="008C2FC2" w:rsidP="00996B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419" w:rsidRPr="00BB0419" w:rsidRDefault="00BB0419" w:rsidP="00996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B6F" w:rsidRPr="00996B6F" w:rsidRDefault="00996B6F" w:rsidP="00996B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6B6F" w:rsidRPr="00996B6F" w:rsidSect="0061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B6F"/>
    <w:rsid w:val="000633A8"/>
    <w:rsid w:val="000E6404"/>
    <w:rsid w:val="00115B69"/>
    <w:rsid w:val="001B2838"/>
    <w:rsid w:val="002037ED"/>
    <w:rsid w:val="00281792"/>
    <w:rsid w:val="005C737F"/>
    <w:rsid w:val="00615080"/>
    <w:rsid w:val="00742B77"/>
    <w:rsid w:val="007A73FC"/>
    <w:rsid w:val="008C2FC2"/>
    <w:rsid w:val="00996B6F"/>
    <w:rsid w:val="009C3BA1"/>
    <w:rsid w:val="00A115F1"/>
    <w:rsid w:val="00BB0419"/>
    <w:rsid w:val="00C84E5B"/>
    <w:rsid w:val="00C87072"/>
    <w:rsid w:val="00DE70F4"/>
    <w:rsid w:val="00ED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14</cp:revision>
  <cp:lastPrinted>2018-03-08T13:13:00Z</cp:lastPrinted>
  <dcterms:created xsi:type="dcterms:W3CDTF">2018-03-08T12:53:00Z</dcterms:created>
  <dcterms:modified xsi:type="dcterms:W3CDTF">2021-01-10T10:06:00Z</dcterms:modified>
</cp:coreProperties>
</file>