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D7E75" w14:textId="5DB26023" w:rsidR="006E5113" w:rsidRDefault="006E5113" w:rsidP="006E5113">
      <w:pPr>
        <w:contextualSpacing/>
        <w:jc w:val="both"/>
        <w:rPr>
          <w:b/>
          <w:sz w:val="22"/>
          <w:szCs w:val="22"/>
        </w:rPr>
      </w:pPr>
      <w:r w:rsidRPr="00B9766B">
        <w:rPr>
          <w:b/>
          <w:sz w:val="22"/>
          <w:szCs w:val="22"/>
        </w:rPr>
        <w:t>Lycée La Bruyère 78000 VERSAILLES</w:t>
      </w:r>
    </w:p>
    <w:p w14:paraId="1F1F030C" w14:textId="76BCE2C2" w:rsidR="00030008" w:rsidRPr="00B9766B" w:rsidRDefault="00030008" w:rsidP="006E5113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Professeur : Mme FAVRE </w:t>
      </w:r>
    </w:p>
    <w:p w14:paraId="6E091755" w14:textId="77777777" w:rsidR="006E5113" w:rsidRDefault="006E5113" w:rsidP="006E5113">
      <w:pPr>
        <w:contextualSpacing/>
        <w:jc w:val="both"/>
        <w:rPr>
          <w:b/>
        </w:rPr>
      </w:pPr>
      <w:bookmarkStart w:id="0" w:name="_GoBack"/>
      <w:bookmarkEnd w:id="0"/>
    </w:p>
    <w:p w14:paraId="6DD106FF" w14:textId="5979A4F2" w:rsidR="00D372DE" w:rsidRPr="00030008" w:rsidRDefault="006E5113" w:rsidP="006E5113">
      <w:pPr>
        <w:jc w:val="both"/>
        <w:rPr>
          <w:rFonts w:ascii="Baskerville" w:hAnsi="Baskerville" w:cs="Baskerville"/>
          <w:b/>
          <w:sz w:val="28"/>
          <w:szCs w:val="28"/>
          <w:u w:val="single"/>
        </w:rPr>
      </w:pPr>
      <w:r w:rsidRPr="00030008">
        <w:rPr>
          <w:rFonts w:ascii="Baskerville" w:hAnsi="Baskerville" w:cs="Baskerville"/>
          <w:b/>
          <w:sz w:val="28"/>
          <w:szCs w:val="28"/>
          <w:u w:val="single"/>
        </w:rPr>
        <w:t>Consignes</w:t>
      </w:r>
      <w:r w:rsidR="00AE7C1A" w:rsidRPr="00030008">
        <w:rPr>
          <w:rFonts w:ascii="Baskerville" w:hAnsi="Baskerville" w:cs="Baskerville"/>
          <w:b/>
          <w:sz w:val="28"/>
          <w:szCs w:val="28"/>
          <w:u w:val="single"/>
        </w:rPr>
        <w:t xml:space="preserve"> </w:t>
      </w:r>
      <w:r w:rsidR="00F832DE">
        <w:rPr>
          <w:rFonts w:ascii="Baskerville" w:hAnsi="Baskerville" w:cs="Baskerville"/>
          <w:b/>
          <w:sz w:val="28"/>
          <w:szCs w:val="28"/>
          <w:u w:val="single"/>
        </w:rPr>
        <w:t>été</w:t>
      </w:r>
      <w:r w:rsidR="00030008">
        <w:rPr>
          <w:rFonts w:ascii="Baskerville" w:hAnsi="Baskerville" w:cs="Baskerville"/>
          <w:b/>
          <w:sz w:val="28"/>
          <w:szCs w:val="28"/>
          <w:u w:val="single"/>
        </w:rPr>
        <w:t xml:space="preserve"> 2016</w:t>
      </w:r>
      <w:r w:rsidR="006D2992" w:rsidRPr="00030008">
        <w:rPr>
          <w:rFonts w:ascii="Baskerville" w:hAnsi="Baskerville" w:cs="Baskerville"/>
          <w:b/>
          <w:sz w:val="28"/>
          <w:szCs w:val="28"/>
          <w:u w:val="single"/>
        </w:rPr>
        <w:t xml:space="preserve"> </w:t>
      </w:r>
      <w:r w:rsidR="00AE7C1A" w:rsidRPr="00030008">
        <w:rPr>
          <w:rFonts w:ascii="Baskerville" w:hAnsi="Baskerville" w:cs="Baskerville"/>
          <w:b/>
          <w:sz w:val="28"/>
          <w:szCs w:val="28"/>
          <w:u w:val="single"/>
        </w:rPr>
        <w:t xml:space="preserve">ECS2 </w:t>
      </w:r>
      <w:r w:rsidRPr="00030008">
        <w:rPr>
          <w:rFonts w:ascii="Baskerville" w:hAnsi="Baskerville" w:cs="Baskerville"/>
          <w:b/>
          <w:sz w:val="28"/>
          <w:szCs w:val="28"/>
          <w:u w:val="single"/>
        </w:rPr>
        <w:t>russe LV1/LV2</w:t>
      </w:r>
    </w:p>
    <w:p w14:paraId="517A47C8" w14:textId="77777777" w:rsidR="00030008" w:rsidRDefault="00030008" w:rsidP="006E5113">
      <w:pPr>
        <w:jc w:val="both"/>
        <w:rPr>
          <w:rFonts w:ascii="Baskerville" w:hAnsi="Baskerville" w:cs="Baskerville"/>
          <w:b/>
          <w:u w:val="single"/>
        </w:rPr>
      </w:pPr>
    </w:p>
    <w:p w14:paraId="5B20A1EA" w14:textId="77777777" w:rsidR="00030008" w:rsidRPr="006E5113" w:rsidRDefault="00030008" w:rsidP="006E5113">
      <w:pPr>
        <w:jc w:val="both"/>
        <w:rPr>
          <w:rFonts w:ascii="Baskerville" w:hAnsi="Baskerville" w:cs="Baskerville"/>
          <w:b/>
          <w:u w:val="single"/>
        </w:rPr>
      </w:pPr>
    </w:p>
    <w:p w14:paraId="07064CDE" w14:textId="77777777" w:rsidR="00AE7C1A" w:rsidRPr="006E5113" w:rsidRDefault="00AE7C1A" w:rsidP="006E5113">
      <w:pPr>
        <w:jc w:val="both"/>
        <w:rPr>
          <w:rFonts w:ascii="Baskerville" w:hAnsi="Baskerville" w:cs="Baskerville"/>
        </w:rPr>
      </w:pPr>
      <w:r w:rsidRPr="006E5113">
        <w:rPr>
          <w:rFonts w:ascii="Baskerville" w:hAnsi="Baskerville" w:cs="Baskerville"/>
        </w:rPr>
        <w:t>Avoir à l’esprit que l’année de ECS2 est courte et très intense.</w:t>
      </w:r>
    </w:p>
    <w:p w14:paraId="17BF873D" w14:textId="77777777" w:rsidR="00AE7C1A" w:rsidRPr="006E5113" w:rsidRDefault="00AE7C1A" w:rsidP="006E5113">
      <w:pPr>
        <w:jc w:val="both"/>
        <w:rPr>
          <w:rFonts w:ascii="Baskerville" w:hAnsi="Baskerville" w:cs="Baskerville"/>
        </w:rPr>
      </w:pPr>
      <w:r w:rsidRPr="006E5113">
        <w:rPr>
          <w:rFonts w:ascii="Baskerville" w:hAnsi="Baskerville" w:cs="Baskerville"/>
        </w:rPr>
        <w:t>Se reposer, certes, mais dans le cadre d’un planning de vacances partagé entre loisirs et remise en selle/consolidation.</w:t>
      </w:r>
    </w:p>
    <w:p w14:paraId="29B3F78B" w14:textId="7344D376" w:rsidR="00AE7C1A" w:rsidRPr="006E5113" w:rsidRDefault="00AE7C1A" w:rsidP="006E5113">
      <w:pPr>
        <w:jc w:val="both"/>
        <w:rPr>
          <w:rFonts w:ascii="Baskerville" w:hAnsi="Baskerville" w:cs="Baskerville"/>
        </w:rPr>
      </w:pPr>
      <w:r w:rsidRPr="003377C7">
        <w:rPr>
          <w:rFonts w:ascii="Baskerville" w:hAnsi="Baskerville" w:cs="Baskerville"/>
          <w:u w:val="thick"/>
        </w:rPr>
        <w:t xml:space="preserve">L’ensemble des outils linguistiques et des contenus </w:t>
      </w:r>
      <w:r w:rsidR="006E5113" w:rsidRPr="003377C7">
        <w:rPr>
          <w:rFonts w:ascii="Baskerville" w:hAnsi="Baskerville" w:cs="Baskerville"/>
          <w:u w:val="thick"/>
        </w:rPr>
        <w:t>de ECS1 doit être maîtrisé</w:t>
      </w:r>
      <w:r w:rsidRPr="003377C7">
        <w:rPr>
          <w:rFonts w:ascii="Baskerville" w:hAnsi="Baskerville" w:cs="Baskerville"/>
          <w:u w:val="thick"/>
        </w:rPr>
        <w:t xml:space="preserve"> pour la rentrée</w:t>
      </w:r>
      <w:r w:rsidR="006E5113" w:rsidRPr="006E5113">
        <w:rPr>
          <w:rFonts w:ascii="Baskerville" w:hAnsi="Baskerville" w:cs="Baskerville"/>
        </w:rPr>
        <w:t xml:space="preserve"> </w:t>
      </w:r>
    </w:p>
    <w:p w14:paraId="782C54CD" w14:textId="77777777" w:rsidR="00AE7C1A" w:rsidRPr="006E5113" w:rsidRDefault="00AE7C1A" w:rsidP="006E5113">
      <w:pPr>
        <w:jc w:val="both"/>
        <w:rPr>
          <w:rFonts w:ascii="Baskerville" w:hAnsi="Baskerville" w:cs="Baskerville"/>
          <w:i/>
        </w:rPr>
      </w:pPr>
      <w:r w:rsidRPr="006E5113">
        <w:rPr>
          <w:rFonts w:ascii="Baskerville" w:hAnsi="Baskerville" w:cs="Baskerville"/>
          <w:i/>
        </w:rPr>
        <w:t>Travailler  particulièrement :</w:t>
      </w:r>
    </w:p>
    <w:p w14:paraId="57BE3D59" w14:textId="77777777" w:rsidR="00AE7C1A" w:rsidRPr="006E5113" w:rsidRDefault="00AE7C1A" w:rsidP="006E5113">
      <w:pPr>
        <w:pStyle w:val="Paragraphedeliste"/>
        <w:numPr>
          <w:ilvl w:val="0"/>
          <w:numId w:val="1"/>
        </w:numPr>
        <w:jc w:val="both"/>
        <w:rPr>
          <w:rFonts w:ascii="Baskerville" w:hAnsi="Baskerville" w:cs="Baskerville"/>
        </w:rPr>
      </w:pPr>
      <w:r w:rsidRPr="006E5113">
        <w:rPr>
          <w:rFonts w:ascii="Baskerville" w:hAnsi="Baskerville" w:cs="Baskerville"/>
        </w:rPr>
        <w:t>Par cœur les fiches de grammaire (verbes, déclinaiso</w:t>
      </w:r>
      <w:r w:rsidR="006E5113" w:rsidRPr="006E5113">
        <w:rPr>
          <w:rFonts w:ascii="Baskerville" w:hAnsi="Baskerville" w:cs="Baskerville"/>
        </w:rPr>
        <w:t>ns, participes, comparatifs</w:t>
      </w:r>
      <w:r w:rsidRPr="006E5113">
        <w:rPr>
          <w:rFonts w:ascii="Baskerville" w:hAnsi="Baskerville" w:cs="Baskerville"/>
        </w:rPr>
        <w:t xml:space="preserve">, </w:t>
      </w:r>
      <w:r w:rsidRPr="006E5113">
        <w:rPr>
          <w:rFonts w:ascii="Baskerville" w:hAnsi="Baskerville" w:cs="Baskerville"/>
          <w:lang w:val="en-US"/>
        </w:rPr>
        <w:t>если, ли, бы</w:t>
      </w:r>
      <w:r w:rsidR="006E5113" w:rsidRPr="006E5113">
        <w:rPr>
          <w:rFonts w:ascii="Baskerville" w:hAnsi="Baskerville" w:cs="Baskerville"/>
        </w:rPr>
        <w:t>…)</w:t>
      </w:r>
    </w:p>
    <w:p w14:paraId="3844695B" w14:textId="77777777" w:rsidR="00AE7C1A" w:rsidRPr="006E5113" w:rsidRDefault="00AE7C1A" w:rsidP="006E5113">
      <w:pPr>
        <w:pStyle w:val="Paragraphedeliste"/>
        <w:numPr>
          <w:ilvl w:val="0"/>
          <w:numId w:val="1"/>
        </w:numPr>
        <w:jc w:val="both"/>
        <w:rPr>
          <w:rFonts w:ascii="Baskerville" w:hAnsi="Baskerville" w:cs="Baskerville"/>
        </w:rPr>
      </w:pPr>
      <w:r w:rsidRPr="006E5113">
        <w:rPr>
          <w:rFonts w:ascii="Baskerville" w:hAnsi="Baskerville" w:cs="Baskerville"/>
        </w:rPr>
        <w:t>Refaire les thèmes grammaticaux à l’oral</w:t>
      </w:r>
    </w:p>
    <w:p w14:paraId="338AA2B9" w14:textId="77777777" w:rsidR="00AE7C1A" w:rsidRPr="006E5113" w:rsidRDefault="00AE7C1A" w:rsidP="006E5113">
      <w:pPr>
        <w:pStyle w:val="Paragraphedeliste"/>
        <w:numPr>
          <w:ilvl w:val="0"/>
          <w:numId w:val="1"/>
        </w:numPr>
        <w:jc w:val="both"/>
        <w:rPr>
          <w:rFonts w:ascii="Baskerville" w:hAnsi="Baskerville" w:cs="Baskerville"/>
        </w:rPr>
      </w:pPr>
      <w:r w:rsidRPr="006E5113">
        <w:rPr>
          <w:rFonts w:ascii="Baskerville" w:hAnsi="Baskerville" w:cs="Baskerville"/>
        </w:rPr>
        <w:t xml:space="preserve">Par cœur lexique </w:t>
      </w:r>
      <w:r w:rsidR="006E5113" w:rsidRPr="006E5113">
        <w:rPr>
          <w:rFonts w:ascii="Baskerville" w:hAnsi="Baskerville" w:cs="Baskerville"/>
        </w:rPr>
        <w:t>distribué en ECS1</w:t>
      </w:r>
    </w:p>
    <w:p w14:paraId="689164CD" w14:textId="77777777" w:rsidR="00AE7C1A" w:rsidRDefault="00AE7C1A" w:rsidP="006E5113">
      <w:pPr>
        <w:pStyle w:val="Paragraphedeliste"/>
        <w:numPr>
          <w:ilvl w:val="0"/>
          <w:numId w:val="1"/>
        </w:numPr>
        <w:jc w:val="both"/>
        <w:rPr>
          <w:rFonts w:ascii="Baskerville" w:hAnsi="Baskerville" w:cs="Baskerville"/>
          <w:lang w:val="en-US"/>
        </w:rPr>
      </w:pPr>
      <w:r w:rsidRPr="006E5113">
        <w:rPr>
          <w:rFonts w:ascii="Baskerville" w:hAnsi="Baskerville" w:cs="Baskerville"/>
        </w:rPr>
        <w:t xml:space="preserve">Ficher les données principales de cours (par sujets : </w:t>
      </w:r>
      <w:r w:rsidRPr="006E5113">
        <w:rPr>
          <w:rFonts w:ascii="Baskerville" w:hAnsi="Baskerville" w:cs="Baskerville"/>
          <w:lang w:val="en-US"/>
        </w:rPr>
        <w:t>Федерация –</w:t>
      </w:r>
      <w:r w:rsidR="006E5113">
        <w:rPr>
          <w:rFonts w:ascii="Baskerville" w:hAnsi="Baskerville" w:cs="Baskerville"/>
          <w:lang w:val="en-US"/>
        </w:rPr>
        <w:t xml:space="preserve"> </w:t>
      </w:r>
      <w:r w:rsidR="006E5113" w:rsidRPr="006E5113">
        <w:rPr>
          <w:rFonts w:ascii="Baskerville" w:hAnsi="Baskerville" w:cs="Baskerville"/>
          <w:lang w:val="en-US"/>
        </w:rPr>
        <w:t>сырьё – замедление экономического роста</w:t>
      </w:r>
      <w:r w:rsidRPr="006E5113">
        <w:rPr>
          <w:rFonts w:ascii="Baskerville" w:hAnsi="Baskerville" w:cs="Baskerville"/>
          <w:lang w:val="en-US"/>
        </w:rPr>
        <w:t xml:space="preserve"> </w:t>
      </w:r>
      <w:r w:rsidR="006E5113" w:rsidRPr="006E5113">
        <w:rPr>
          <w:rFonts w:ascii="Baskerville" w:hAnsi="Baskerville" w:cs="Baskerville"/>
          <w:lang w:val="en-US"/>
        </w:rPr>
        <w:t xml:space="preserve">– конфликт с Украиной – Арктика – экология </w:t>
      </w:r>
      <w:r w:rsidR="006E5113">
        <w:rPr>
          <w:rFonts w:ascii="Baskerville" w:hAnsi="Baskerville" w:cs="Baskerville"/>
          <w:lang w:val="en-US"/>
        </w:rPr>
        <w:t>–</w:t>
      </w:r>
      <w:r w:rsidR="006E5113" w:rsidRPr="006E5113">
        <w:rPr>
          <w:rFonts w:ascii="Baskerville" w:hAnsi="Baskerville" w:cs="Baskerville"/>
          <w:lang w:val="en-US"/>
        </w:rPr>
        <w:t xml:space="preserve"> демография</w:t>
      </w:r>
      <w:r w:rsidR="006E5113">
        <w:rPr>
          <w:rFonts w:ascii="Baskerville" w:hAnsi="Baskerville" w:cs="Baskerville"/>
          <w:lang w:val="en-US"/>
        </w:rPr>
        <w:t xml:space="preserve"> – консерваторский переворот</w:t>
      </w:r>
      <w:r w:rsidR="006E5113" w:rsidRPr="006E5113">
        <w:rPr>
          <w:rFonts w:ascii="Baskerville" w:hAnsi="Baskerville" w:cs="Baskerville"/>
          <w:lang w:val="en-US"/>
        </w:rPr>
        <w:t>…</w:t>
      </w:r>
    </w:p>
    <w:p w14:paraId="20379F60" w14:textId="77777777" w:rsidR="00030008" w:rsidRDefault="00030008" w:rsidP="00030008">
      <w:pPr>
        <w:pStyle w:val="Paragraphedeliste"/>
        <w:jc w:val="both"/>
        <w:rPr>
          <w:rFonts w:ascii="Baskerville" w:hAnsi="Baskerville" w:cs="Baskerville"/>
          <w:lang w:val="en-US"/>
        </w:rPr>
      </w:pPr>
    </w:p>
    <w:p w14:paraId="78EF326D" w14:textId="0B6E7A69" w:rsidR="00030008" w:rsidRDefault="003377C7" w:rsidP="003377C7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thick"/>
          <w:lang w:val="en-US"/>
        </w:rPr>
        <w:t>Il faut avoir lu</w:t>
      </w:r>
      <w:r>
        <w:rPr>
          <w:rFonts w:ascii="Baskerville" w:hAnsi="Baskerville" w:cs="Baskerville"/>
          <w:lang w:val="en-US"/>
        </w:rPr>
        <w:t xml:space="preserve"> : </w:t>
      </w:r>
    </w:p>
    <w:p w14:paraId="6FE869AC" w14:textId="0AB56F38" w:rsidR="003377C7" w:rsidRDefault="003377C7" w:rsidP="003377C7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Atlas historique de la Russie</w:t>
      </w:r>
      <w:r>
        <w:rPr>
          <w:rFonts w:ascii="Baskerville" w:hAnsi="Baskerville" w:cs="Baskerville"/>
          <w:lang w:val="en-US"/>
        </w:rPr>
        <w:t>, éd. Autrement</w:t>
      </w:r>
    </w:p>
    <w:p w14:paraId="063E2B5D" w14:textId="4C30F73B" w:rsidR="003377C7" w:rsidRDefault="003377C7" w:rsidP="003377C7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Limonov</w:t>
      </w:r>
      <w:r>
        <w:rPr>
          <w:rFonts w:ascii="Baskerville" w:hAnsi="Baskerville" w:cs="Baskerville"/>
          <w:lang w:val="en-US"/>
        </w:rPr>
        <w:t>, E. Carrère</w:t>
      </w:r>
    </w:p>
    <w:p w14:paraId="03D628E2" w14:textId="77777777" w:rsidR="00EB0E9D" w:rsidRPr="00FF5526" w:rsidRDefault="00EB0E9D" w:rsidP="00EB0E9D">
      <w:pPr>
        <w:jc w:val="both"/>
        <w:rPr>
          <w:rFonts w:ascii="Baskerville" w:hAnsi="Baskerville" w:cs="Baskerville"/>
          <w:lang w:val="en-US"/>
        </w:rPr>
      </w:pPr>
      <w:r w:rsidRPr="00FF5526">
        <w:rPr>
          <w:rFonts w:ascii="Baskerville" w:hAnsi="Baskerville" w:cs="Baskerville"/>
          <w:u w:val="single"/>
          <w:lang w:val="en-US"/>
        </w:rPr>
        <w:t>La fin de l’homme rouge</w:t>
      </w:r>
      <w:r>
        <w:rPr>
          <w:rFonts w:ascii="Baskerville" w:hAnsi="Baskerville" w:cs="Baskerville"/>
          <w:u w:val="single"/>
          <w:lang w:val="en-US"/>
        </w:rPr>
        <w:t>,</w:t>
      </w:r>
      <w:r>
        <w:rPr>
          <w:rFonts w:ascii="Baskerville" w:hAnsi="Baskerville" w:cs="Baskerville"/>
          <w:lang w:val="en-US"/>
        </w:rPr>
        <w:t xml:space="preserve"> S. Aleksievitch</w:t>
      </w:r>
    </w:p>
    <w:p w14:paraId="108D09B4" w14:textId="0DB9EBCD" w:rsidR="003377C7" w:rsidRDefault="003377C7" w:rsidP="003377C7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Borodino</w:t>
      </w:r>
      <w:r>
        <w:rPr>
          <w:rFonts w:ascii="Baskerville" w:hAnsi="Baskerville" w:cs="Baskerville"/>
          <w:lang w:val="en-US"/>
        </w:rPr>
        <w:t>, S. Tesson</w:t>
      </w:r>
    </w:p>
    <w:p w14:paraId="1A125419" w14:textId="6E786F2A" w:rsidR="003377C7" w:rsidRDefault="003377C7" w:rsidP="003377C7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Coeur de chien</w:t>
      </w:r>
      <w:r>
        <w:rPr>
          <w:rFonts w:ascii="Baskerville" w:hAnsi="Baskerville" w:cs="Baskerville"/>
          <w:lang w:val="en-US"/>
        </w:rPr>
        <w:t>, M. Boulgakov</w:t>
      </w:r>
    </w:p>
    <w:p w14:paraId="0D897C76" w14:textId="0B63ECA7" w:rsidR="003377C7" w:rsidRDefault="003377C7" w:rsidP="003377C7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Le Docteur Jivago</w:t>
      </w:r>
      <w:r>
        <w:rPr>
          <w:rFonts w:ascii="Baskerville" w:hAnsi="Baskerville" w:cs="Baskerville"/>
          <w:lang w:val="en-US"/>
        </w:rPr>
        <w:t>, B. Pasternak</w:t>
      </w:r>
    </w:p>
    <w:p w14:paraId="137A67E9" w14:textId="59F113AF" w:rsidR="003377C7" w:rsidRDefault="003377C7" w:rsidP="003377C7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Nous</w:t>
      </w:r>
      <w:r>
        <w:rPr>
          <w:rFonts w:ascii="Baskerville" w:hAnsi="Baskerville" w:cs="Baskerville"/>
          <w:lang w:val="en-US"/>
        </w:rPr>
        <w:t>, E. Zamiatine</w:t>
      </w:r>
    </w:p>
    <w:p w14:paraId="143F15D0" w14:textId="77777777" w:rsidR="00EB0E9D" w:rsidRDefault="00EB0E9D" w:rsidP="00EB0E9D">
      <w:pPr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 xml:space="preserve">Et un polar palpitant : plongée dans le terrorisme politique fin XIXè en Russie : </w:t>
      </w:r>
      <w:r>
        <w:rPr>
          <w:rFonts w:ascii="Baskerville" w:hAnsi="Baskerville" w:cs="Baskerville"/>
          <w:u w:val="single"/>
          <w:lang w:val="en-US"/>
        </w:rPr>
        <w:t>Le c</w:t>
      </w:r>
      <w:r w:rsidRPr="00FF5526">
        <w:rPr>
          <w:rFonts w:ascii="Baskerville" w:hAnsi="Baskerville" w:cs="Baskerville"/>
          <w:u w:val="single"/>
          <w:lang w:val="en-US"/>
        </w:rPr>
        <w:t>onseiller d’</w:t>
      </w:r>
      <w:r>
        <w:rPr>
          <w:rFonts w:ascii="Baskerville" w:hAnsi="Baskerville" w:cs="Baskerville"/>
          <w:u w:val="single"/>
          <w:lang w:val="en-US"/>
        </w:rPr>
        <w:t>E</w:t>
      </w:r>
      <w:r w:rsidRPr="00FF5526">
        <w:rPr>
          <w:rFonts w:ascii="Baskerville" w:hAnsi="Baskerville" w:cs="Baskerville"/>
          <w:u w:val="single"/>
          <w:lang w:val="en-US"/>
        </w:rPr>
        <w:t>tat</w:t>
      </w:r>
      <w:r>
        <w:rPr>
          <w:rFonts w:ascii="Baskerville" w:hAnsi="Baskerville" w:cs="Baskerville"/>
          <w:lang w:val="en-US"/>
        </w:rPr>
        <w:t>, B. Akounine</w:t>
      </w:r>
    </w:p>
    <w:p w14:paraId="5A413FF2" w14:textId="77777777" w:rsidR="00EB0E9D" w:rsidRDefault="00EB0E9D" w:rsidP="003377C7">
      <w:pPr>
        <w:jc w:val="both"/>
        <w:rPr>
          <w:rFonts w:ascii="Baskerville" w:hAnsi="Baskerville" w:cs="Baskerville"/>
          <w:lang w:val="en-US"/>
        </w:rPr>
      </w:pPr>
    </w:p>
    <w:p w14:paraId="06F5193F" w14:textId="77777777" w:rsidR="00EB0E9D" w:rsidRDefault="00EB0E9D" w:rsidP="003377C7">
      <w:pPr>
        <w:jc w:val="both"/>
        <w:rPr>
          <w:rFonts w:ascii="Baskerville" w:hAnsi="Baskerville" w:cs="Baskerville"/>
          <w:lang w:val="en-US"/>
        </w:rPr>
      </w:pPr>
    </w:p>
    <w:p w14:paraId="650E0F64" w14:textId="5A94F995" w:rsidR="003377C7" w:rsidRDefault="003377C7" w:rsidP="003377C7">
      <w:pPr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>Lire la presse dans Новая газета, Аргументы и Факты, Коммерсантъ</w:t>
      </w:r>
      <w:r w:rsidR="00030008">
        <w:rPr>
          <w:rFonts w:ascii="Baskerville" w:hAnsi="Baskerville" w:cs="Baskerville"/>
          <w:lang w:val="en-US"/>
        </w:rPr>
        <w:t xml:space="preserve"> pour acquérir la capacité d’embrasser l’enjeu d’un texte dans son ensemble.</w:t>
      </w:r>
    </w:p>
    <w:p w14:paraId="47A0080A" w14:textId="77777777" w:rsidR="00030008" w:rsidRDefault="00030008" w:rsidP="003377C7">
      <w:pPr>
        <w:jc w:val="both"/>
        <w:rPr>
          <w:rFonts w:ascii="Baskerville" w:hAnsi="Baskerville" w:cs="Baskerville"/>
          <w:lang w:val="en-US"/>
        </w:rPr>
      </w:pPr>
    </w:p>
    <w:p w14:paraId="6D8248F5" w14:textId="7C5E147A" w:rsidR="006D2992" w:rsidRDefault="006D2992" w:rsidP="003377C7">
      <w:pPr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 xml:space="preserve">Conseil : </w:t>
      </w:r>
      <w:r w:rsidRPr="006D2992">
        <w:rPr>
          <w:rFonts w:ascii="Baskerville" w:hAnsi="Baskerville" w:cs="Baskerville"/>
          <w:u w:val="single"/>
          <w:lang w:val="en-US"/>
        </w:rPr>
        <w:t>La revanche de la géographie</w:t>
      </w:r>
      <w:r>
        <w:rPr>
          <w:rFonts w:ascii="Baskerville" w:hAnsi="Baskerville" w:cs="Baskerville"/>
          <w:u w:val="single"/>
          <w:lang w:val="en-US"/>
        </w:rPr>
        <w:t xml:space="preserve">, </w:t>
      </w:r>
      <w:r>
        <w:rPr>
          <w:rFonts w:ascii="Baskerville" w:hAnsi="Baskerville" w:cs="Baskerville"/>
          <w:lang w:val="en-US"/>
        </w:rPr>
        <w:t>R. Kaplan, 2012 (à lire en anglais ?)</w:t>
      </w:r>
    </w:p>
    <w:p w14:paraId="333B777E" w14:textId="77777777" w:rsidR="003377C7" w:rsidRDefault="003377C7" w:rsidP="003377C7">
      <w:pPr>
        <w:jc w:val="both"/>
        <w:rPr>
          <w:rFonts w:ascii="Baskerville" w:hAnsi="Baskerville" w:cs="Baskerville"/>
          <w:lang w:val="en-US"/>
        </w:rPr>
      </w:pPr>
    </w:p>
    <w:p w14:paraId="6D787AA0" w14:textId="60F4BCC3" w:rsidR="003377C7" w:rsidRDefault="003377C7" w:rsidP="003377C7">
      <w:pPr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 xml:space="preserve">Il faut écouter : </w:t>
      </w:r>
    </w:p>
    <w:p w14:paraId="420550AC" w14:textId="71167973" w:rsidR="003377C7" w:rsidRDefault="003377C7" w:rsidP="003377C7">
      <w:pPr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  <w:lang w:val="en-US"/>
        </w:rPr>
        <w:t xml:space="preserve">RFI русский, Эхо Москвы,  </w:t>
      </w:r>
      <w:r>
        <w:rPr>
          <w:rFonts w:ascii="Baskerville" w:hAnsi="Baskerville" w:cs="Baskerville"/>
        </w:rPr>
        <w:t>en lisant les scripts simultanément au besoin.</w:t>
      </w:r>
    </w:p>
    <w:p w14:paraId="018F49FF" w14:textId="77777777" w:rsidR="003377C7" w:rsidRDefault="003377C7" w:rsidP="003377C7">
      <w:pPr>
        <w:jc w:val="both"/>
        <w:rPr>
          <w:rFonts w:ascii="Baskerville" w:hAnsi="Baskerville" w:cs="Baskerville"/>
        </w:rPr>
      </w:pPr>
    </w:p>
    <w:p w14:paraId="3097CDCC" w14:textId="26DFF60E" w:rsidR="003377C7" w:rsidRDefault="003377C7" w:rsidP="003377C7">
      <w:pPr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Il faut s’abonner à la </w:t>
      </w:r>
      <w:r>
        <w:rPr>
          <w:rFonts w:ascii="Baskerville" w:hAnsi="Baskerville" w:cs="Baskerville"/>
          <w:lang w:val="en-US"/>
        </w:rPr>
        <w:t xml:space="preserve">рассылка </w:t>
      </w:r>
      <w:r>
        <w:rPr>
          <w:rFonts w:ascii="Baskerville" w:hAnsi="Baskerville" w:cs="Baskerville"/>
        </w:rPr>
        <w:t>du Levada.center gratuite</w:t>
      </w:r>
      <w:r w:rsidR="00030008">
        <w:rPr>
          <w:rFonts w:ascii="Baskerville" w:hAnsi="Baskerville" w:cs="Baskerville"/>
        </w:rPr>
        <w:t xml:space="preserve"> (sondages société russe)</w:t>
      </w:r>
    </w:p>
    <w:p w14:paraId="18DECFD9" w14:textId="77777777" w:rsidR="003377C7" w:rsidRPr="003377C7" w:rsidRDefault="003377C7" w:rsidP="003377C7">
      <w:pPr>
        <w:jc w:val="both"/>
        <w:rPr>
          <w:rFonts w:ascii="Baskerville" w:hAnsi="Baskerville" w:cs="Baskerville"/>
        </w:rPr>
      </w:pPr>
    </w:p>
    <w:p w14:paraId="009E3359" w14:textId="77777777" w:rsidR="003377C7" w:rsidRPr="003377C7" w:rsidRDefault="003377C7" w:rsidP="003377C7">
      <w:pPr>
        <w:jc w:val="both"/>
        <w:rPr>
          <w:rFonts w:ascii="Baskerville" w:hAnsi="Baskerville" w:cs="Baskerville"/>
          <w:lang w:val="en-US"/>
        </w:rPr>
      </w:pPr>
    </w:p>
    <w:p w14:paraId="2CD50542" w14:textId="77777777" w:rsidR="006E5113" w:rsidRPr="006E5113" w:rsidRDefault="006E5113" w:rsidP="006E5113">
      <w:pPr>
        <w:contextualSpacing/>
        <w:jc w:val="both"/>
        <w:rPr>
          <w:rFonts w:ascii="Baskerville" w:hAnsi="Baskerville" w:cs="Baskerville"/>
          <w:b/>
        </w:rPr>
      </w:pPr>
    </w:p>
    <w:sectPr w:rsidR="006E5113" w:rsidRPr="006E5113" w:rsidSect="00B9766B">
      <w:pgSz w:w="11900" w:h="16840"/>
      <w:pgMar w:top="62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594"/>
    <w:multiLevelType w:val="hybridMultilevel"/>
    <w:tmpl w:val="E9786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35133"/>
    <w:multiLevelType w:val="hybridMultilevel"/>
    <w:tmpl w:val="A3267E82"/>
    <w:lvl w:ilvl="0" w:tplc="040C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2">
    <w:nsid w:val="2F9A6AEB"/>
    <w:multiLevelType w:val="hybridMultilevel"/>
    <w:tmpl w:val="241227E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073E44"/>
    <w:multiLevelType w:val="hybridMultilevel"/>
    <w:tmpl w:val="C980D7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1A"/>
    <w:rsid w:val="00030008"/>
    <w:rsid w:val="003377C7"/>
    <w:rsid w:val="006D2992"/>
    <w:rsid w:val="006E5113"/>
    <w:rsid w:val="00AE7C1A"/>
    <w:rsid w:val="00B4024D"/>
    <w:rsid w:val="00B9766B"/>
    <w:rsid w:val="00D372DE"/>
    <w:rsid w:val="00EB0E9D"/>
    <w:rsid w:val="00F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AC2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C1A"/>
    <w:pPr>
      <w:ind w:left="720"/>
      <w:contextualSpacing/>
    </w:pPr>
  </w:style>
  <w:style w:type="character" w:customStyle="1" w:styleId="spipsurligne">
    <w:name w:val="spip_surligne"/>
    <w:basedOn w:val="Policepardfaut"/>
    <w:rsid w:val="006E51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C1A"/>
    <w:pPr>
      <w:ind w:left="720"/>
      <w:contextualSpacing/>
    </w:pPr>
  </w:style>
  <w:style w:type="character" w:customStyle="1" w:styleId="spipsurligne">
    <w:name w:val="spip_surligne"/>
    <w:basedOn w:val="Policepardfaut"/>
    <w:rsid w:val="006E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favre</dc:creator>
  <cp:keywords/>
  <dc:description/>
  <cp:lastModifiedBy>nadine favre</cp:lastModifiedBy>
  <cp:revision>6</cp:revision>
  <dcterms:created xsi:type="dcterms:W3CDTF">2014-07-03T06:44:00Z</dcterms:created>
  <dcterms:modified xsi:type="dcterms:W3CDTF">2016-06-10T08:06:00Z</dcterms:modified>
</cp:coreProperties>
</file>